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Default="00D132C3" w:rsidP="00D132C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D132C3" w:rsidRPr="007C1091" w:rsidRDefault="00D132C3" w:rsidP="00D132C3">
      <w:pPr>
        <w:shd w:val="clear" w:color="auto" w:fill="FFFFFF"/>
        <w:spacing w:after="0" w:line="336" w:lineRule="atLeast"/>
        <w:jc w:val="center"/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  <w:r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 xml:space="preserve">Годовой план работы </w:t>
      </w:r>
      <w:r w:rsidRPr="007C1091">
        <w:rPr>
          <w:rFonts w:ascii="Bookman Old Style" w:eastAsia="Times New Roman" w:hAnsi="Bookman Old Style" w:cs="Times New Roman"/>
          <w:b/>
          <w:bCs/>
          <w:i/>
          <w:sz w:val="52"/>
          <w:szCs w:val="52"/>
          <w:lang w:eastAsia="ru-RU"/>
        </w:rPr>
        <w:t>консультативного пункта</w:t>
      </w:r>
      <w:r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 xml:space="preserve"> </w:t>
      </w:r>
      <w:r w:rsidR="007C1091"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 xml:space="preserve">                         МКДОУ</w:t>
      </w:r>
      <w:r w:rsidR="00363026" w:rsidRPr="00363026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 xml:space="preserve"> </w:t>
      </w:r>
      <w:r w:rsidR="007C1091"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 xml:space="preserve">– </w:t>
      </w:r>
      <w:proofErr w:type="spellStart"/>
      <w:r w:rsidR="007C1091"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>д</w:t>
      </w:r>
      <w:proofErr w:type="spellEnd"/>
      <w:r w:rsidR="007C1091"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>/с «</w:t>
      </w:r>
      <w:r w:rsidR="00363026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>Д</w:t>
      </w:r>
      <w:r w:rsidR="00F93E50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>ельфин</w:t>
      </w:r>
      <w:r w:rsidRPr="007C1091">
        <w:rPr>
          <w:rFonts w:ascii="Bookman Old Style" w:eastAsia="Times New Roman" w:hAnsi="Bookman Old Style" w:cs="Times New Roman"/>
          <w:b/>
          <w:bCs/>
          <w:sz w:val="52"/>
          <w:szCs w:val="52"/>
          <w:lang w:eastAsia="ru-RU"/>
        </w:rPr>
        <w:t>»</w:t>
      </w:r>
    </w:p>
    <w:p w:rsidR="00D132C3" w:rsidRPr="007C1091" w:rsidRDefault="00F93E50" w:rsidP="00D132C3">
      <w:pPr>
        <w:shd w:val="clear" w:color="auto" w:fill="FFFFFF"/>
        <w:spacing w:after="0" w:line="336" w:lineRule="atLeast"/>
        <w:jc w:val="center"/>
        <w:rPr>
          <w:rFonts w:ascii="Bookman Old Style" w:eastAsia="Times New Roman" w:hAnsi="Bookman Old Style" w:cs="Times New Roman"/>
          <w:i/>
          <w:sz w:val="52"/>
          <w:szCs w:val="52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i/>
          <w:sz w:val="52"/>
          <w:szCs w:val="52"/>
          <w:lang w:eastAsia="ru-RU"/>
        </w:rPr>
        <w:t>на 2017</w:t>
      </w:r>
      <w:r w:rsidR="00D132C3" w:rsidRPr="007C1091">
        <w:rPr>
          <w:rFonts w:ascii="Bookman Old Style" w:eastAsia="Times New Roman" w:hAnsi="Bookman Old Style" w:cs="Times New Roman"/>
          <w:b/>
          <w:bCs/>
          <w:i/>
          <w:sz w:val="52"/>
          <w:szCs w:val="52"/>
          <w:lang w:eastAsia="ru-RU"/>
        </w:rPr>
        <w:t xml:space="preserve"> год</w:t>
      </w:r>
    </w:p>
    <w:p w:rsidR="00D132C3" w:rsidRPr="007C1091" w:rsidRDefault="00D132C3" w:rsidP="00D132C3">
      <w:pPr>
        <w:rPr>
          <w:rFonts w:ascii="Bookman Old Style" w:eastAsia="Times New Roman" w:hAnsi="Bookman Old Style" w:cs="Times New Roman"/>
          <w:i/>
          <w:sz w:val="52"/>
          <w:szCs w:val="52"/>
          <w:lang w:eastAsia="ru-RU"/>
        </w:rPr>
      </w:pPr>
    </w:p>
    <w:p w:rsidR="00D132C3" w:rsidRPr="007C1091" w:rsidRDefault="00D132C3" w:rsidP="00D132C3">
      <w:pPr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</w:p>
    <w:p w:rsidR="00D132C3" w:rsidRPr="007C1091" w:rsidRDefault="00D132C3" w:rsidP="00D132C3">
      <w:pPr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</w:p>
    <w:p w:rsidR="00D132C3" w:rsidRPr="007C1091" w:rsidRDefault="00D132C3" w:rsidP="00D132C3">
      <w:pPr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</w:p>
    <w:p w:rsidR="00D132C3" w:rsidRPr="007C1091" w:rsidRDefault="00D132C3" w:rsidP="00D132C3">
      <w:pPr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</w:p>
    <w:p w:rsidR="00D132C3" w:rsidRPr="007C1091" w:rsidRDefault="00D132C3" w:rsidP="00D132C3">
      <w:pPr>
        <w:rPr>
          <w:rFonts w:ascii="Bookman Old Style" w:eastAsia="Times New Roman" w:hAnsi="Bookman Old Style" w:cs="Times New Roman"/>
          <w:sz w:val="52"/>
          <w:szCs w:val="52"/>
          <w:lang w:eastAsia="ru-RU"/>
        </w:rPr>
      </w:pPr>
    </w:p>
    <w:p w:rsidR="007C1091" w:rsidRPr="007C1091" w:rsidRDefault="00363026" w:rsidP="007C1091">
      <w:pPr>
        <w:tabs>
          <w:tab w:val="left" w:pos="1050"/>
        </w:tabs>
        <w:jc w:val="center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с</w:t>
      </w:r>
      <w:r w:rsidR="007C1091" w:rsidRPr="007C1091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.</w:t>
      </w:r>
      <w:r w:rsidR="00F93E50"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Кутлаб</w:t>
      </w: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Тляратинского</w:t>
      </w:r>
      <w:proofErr w:type="spellEnd"/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 xml:space="preserve"> района</w:t>
      </w:r>
    </w:p>
    <w:p w:rsidR="00D132C3" w:rsidRPr="007C1091" w:rsidRDefault="00363026" w:rsidP="007C1091">
      <w:pPr>
        <w:tabs>
          <w:tab w:val="left" w:pos="1050"/>
        </w:tabs>
        <w:jc w:val="center"/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sz w:val="32"/>
          <w:szCs w:val="32"/>
          <w:lang w:eastAsia="ru-RU"/>
        </w:rPr>
        <w:t>Республики Дагестан</w:t>
      </w:r>
    </w:p>
    <w:tbl>
      <w:tblPr>
        <w:tblpPr w:leftFromText="45" w:rightFromText="45" w:vertAnchor="text" w:horzAnchor="margin" w:tblpXSpec="center" w:tblpY="-15"/>
        <w:tblW w:w="102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51"/>
        <w:gridCol w:w="892"/>
        <w:gridCol w:w="4251"/>
        <w:gridCol w:w="1985"/>
        <w:gridCol w:w="1854"/>
      </w:tblGrid>
      <w:tr w:rsidR="007E7322" w:rsidRPr="00AC701D" w:rsidTr="00363026">
        <w:trPr>
          <w:tblCellSpacing w:w="0" w:type="dxa"/>
        </w:trPr>
        <w:tc>
          <w:tcPr>
            <w:tcW w:w="1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363026" w:rsidRDefault="00D132C3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363026" w:rsidRDefault="00D132C3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0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363026" w:rsidRDefault="00D132C3" w:rsidP="00440A31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Проводимые мероприятия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363026" w:rsidRDefault="00D132C3" w:rsidP="00440A31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363026" w:rsidRDefault="00D132C3" w:rsidP="00440A31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30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E7322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7637C9" w:rsidRDefault="003850E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3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="00D132C3" w:rsidRPr="00763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AC701D" w:rsidRDefault="00D132C3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701D" w:rsidRPr="00AC701D" w:rsidRDefault="00AC701D" w:rsidP="00440A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F17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семей в поселке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имеющих детей, не посещающих детский сад, с целью выявления психолого-педагогических проблем</w:t>
            </w:r>
          </w:p>
          <w:p w:rsidR="00AC701D" w:rsidRPr="00AC701D" w:rsidRDefault="00D132C3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плана работы </w:t>
            </w:r>
          </w:p>
          <w:p w:rsidR="00D132C3" w:rsidRPr="00AC701D" w:rsidRDefault="00D132C3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консультативного пункта, определение времени работы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Pr="00AC701D" w:rsidRDefault="00D132C3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Объявления на сайте ДОУ, работа со специалистами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32C3" w:rsidRDefault="00D132C3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363026" w:rsidRPr="00AC701D" w:rsidRDefault="00363026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D132C3" w:rsidRPr="00AC701D" w:rsidRDefault="00D132C3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 </w:t>
            </w:r>
            <w:r w:rsidR="00F93E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консультативного пункта на 2017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  график работы специалистов</w:t>
            </w: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7637C9" w:rsidRDefault="003850E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3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="007C1091" w:rsidRPr="007637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7948" w:rsidRDefault="00F17948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«Добро пожаловать в наш детский сад!</w:t>
            </w:r>
            <w:r w:rsidR="007C1091" w:rsidRPr="00AC70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A12155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Особеннос</w:t>
            </w:r>
            <w:r w:rsidR="00F17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развития ребенка дошкольника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</w:t>
            </w:r>
          </w:p>
          <w:p w:rsidR="007C1091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Знакомство с планом работы консультативного пункта, специалистами ДОУ.                                  </w:t>
            </w:r>
            <w:r w:rsidR="00A12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F17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– Игровой 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                                      </w:t>
            </w:r>
            <w:r w:rsidR="00A12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Анкетирование родителей (определение индивидуальных потребностей)</w:t>
            </w:r>
          </w:p>
          <w:p w:rsidR="00363026" w:rsidRPr="00AC701D" w:rsidRDefault="00363026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rHeight w:val="2606"/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5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1. Игровая диагностика </w:t>
            </w:r>
          </w:p>
          <w:p w:rsidR="003850E8" w:rsidRPr="00B8009C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00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«Вот какие мы умелые»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7C1091" w:rsidRPr="00AC701D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637C9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7C9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7C9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7C9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7C9" w:rsidRPr="00AC701D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ДОУ</w:t>
            </w:r>
          </w:p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009C" w:rsidRDefault="00B8009C" w:rsidP="00440A31">
            <w:pPr>
              <w:pStyle w:val="a5"/>
              <w:numPr>
                <w:ilvl w:val="0"/>
                <w:numId w:val="1"/>
              </w:num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7C1091"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сам!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7C1091" w:rsidRPr="00B80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 особенностях протекания у детей кризиса 3-лет и путях решения кризисных ситуаци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й).   </w:t>
            </w:r>
          </w:p>
          <w:p w:rsidR="007C1091" w:rsidRPr="00B8009C" w:rsidRDefault="007C1091" w:rsidP="00440A31">
            <w:pPr>
              <w:pStyle w:val="a5"/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0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Адаптация ребёнка к детскому саду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3850E8" w:rsidRDefault="003850E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5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7C1091" w:rsidRPr="00385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Pr="003850E8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5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B800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.«Воспитание игрой»</w:t>
            </w:r>
            <w:r w:rsidRPr="00385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  <w:p w:rsidR="007C1091" w:rsidRPr="00AC701D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«Развиваем пальчики,</w:t>
            </w:r>
            <w:r w:rsidRPr="00B800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улучшаем речь» </w:t>
            </w:r>
          </w:p>
          <w:p w:rsidR="007C1091" w:rsidRPr="00AC701D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«Игры, которые лечат»                     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«Развивающие игры»                                  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7C1091" w:rsidP="007637C9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3850E8" w:rsidRDefault="003850E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5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7C1091" w:rsidRPr="00385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«Учимся рисовать играя»                    </w:t>
            </w:r>
          </w:p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  <w:p w:rsidR="007637C9" w:rsidRPr="00AC701D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7637C9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«Моя прогулка в детском саду»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Сюжетная прогулка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7C1091" w:rsidP="007637C9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3850E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1.Календарь прививок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1.Бить или не бить? Вот в </w:t>
            </w:r>
            <w:r w:rsidR="00B800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чём вопрос  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 мерах поощрения и наказания в семье)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5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7C1091" w:rsidRPr="003850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1.Круг детского чтения                            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1.Обучение грамоте детей дошкольного возраста.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Как провести лето                                 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091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1.Как интересно провести досуг в кругу семьи.</w:t>
            </w:r>
          </w:p>
          <w:p w:rsidR="007C1091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  <w:p w:rsidR="007637C9" w:rsidRPr="00AC701D" w:rsidRDefault="007637C9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9E1508" w:rsidRDefault="003850E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7C1091"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вгуст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«Виртуальный консультативный пункт»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«За здоровьем всей семьей»            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</w:t>
            </w:r>
            <w:proofErr w:type="gramStart"/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рактикум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«Спортивная игра в жизни малыша»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7C1091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«Мой друг мяч»</w:t>
            </w:r>
            <w:r w:rsidR="003850E8"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(занятие с </w:t>
            </w:r>
            <w:proofErr w:type="spellStart"/>
            <w:r w:rsidR="003850E8"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фитбо</w:t>
            </w:r>
            <w:proofErr w:type="gramStart"/>
            <w:r w:rsidR="003850E8"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</w:t>
            </w:r>
            <w:proofErr w:type="spellEnd"/>
            <w:r w:rsidR="003850E8"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proofErr w:type="gramEnd"/>
            <w:r w:rsidR="003850E8"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B800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мячами)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9E1508" w:rsidRDefault="009E150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</w:t>
            </w:r>
            <w:r w:rsidR="007C1091"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1.Чем занять ребенка в пути- дороге.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637C9" w:rsidRPr="00AC701D" w:rsidRDefault="003850E8" w:rsidP="007637C9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1.«Готовность к школе»                     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1.Когда идти к логопеду?                           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1.Защита прав и достоинства ребенка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9E1508" w:rsidRDefault="009E150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7C1091"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1.Психологические особенности детей раннего возраста          </w:t>
            </w:r>
            <w:r w:rsidR="003850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1.Как хорошо уметь читать                         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1.Взаимодействие детского сада и семьи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  <w:r w:rsidR="007C1091"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1.Питание, особенности питания детей 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9E1508" w:rsidRDefault="009E150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</w:t>
            </w:r>
            <w:r w:rsidR="007C1091"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Организация домашней развивающей среды 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1.Как развивать у ребенка творческие дарования.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1.Воспитание навыков и привычек культурного поведения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1.Коррекция нарушения опорно-двигательного аппарата в семье (условия и формы работы)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3026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медсестра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9E1508" w:rsidRDefault="009E1508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="007C1091" w:rsidRPr="009E15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«На празднике у елки»                                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Развлечение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Муз/рук</w:t>
            </w:r>
          </w:p>
          <w:p w:rsidR="007C1091" w:rsidRPr="00AC701D" w:rsidRDefault="00363026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1.«Ребенок на пороге детского сада</w:t>
            </w:r>
            <w:r w:rsidRPr="00AC70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 </w:t>
            </w:r>
          </w:p>
          <w:p w:rsidR="007C1091" w:rsidRPr="00AC701D" w:rsidRDefault="007C1091" w:rsidP="00440A31">
            <w:pPr>
              <w:spacing w:after="0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1.Как помочь ребенку избежать трудностей в школе                                 </w:t>
            </w:r>
          </w:p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 запросу родителей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50E8" w:rsidRDefault="003850E8" w:rsidP="00440A31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C1091" w:rsidRPr="00AC701D" w:rsidRDefault="003850E8" w:rsidP="00363026">
            <w:pPr>
              <w:spacing w:before="75" w:after="75" w:line="336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психолог</w:t>
            </w:r>
            <w:r w:rsidRPr="00AC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63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</w:p>
        </w:tc>
      </w:tr>
      <w:tr w:rsidR="007C1091" w:rsidRPr="00AC701D" w:rsidTr="00363026">
        <w:trPr>
          <w:tblCellSpacing w:w="0" w:type="dxa"/>
        </w:trPr>
        <w:tc>
          <w:tcPr>
            <w:tcW w:w="12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C1091" w:rsidRPr="00AC701D" w:rsidRDefault="007C1091" w:rsidP="0044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C1091" w:rsidRPr="00AC701D" w:rsidRDefault="007C1091" w:rsidP="00440A31">
            <w:pPr>
              <w:spacing w:before="75" w:after="75" w:line="33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6C21" w:rsidRPr="00AC701D" w:rsidRDefault="00EE6C21">
      <w:pPr>
        <w:rPr>
          <w:rFonts w:ascii="Times New Roman" w:hAnsi="Times New Roman" w:cs="Times New Roman"/>
          <w:sz w:val="28"/>
          <w:szCs w:val="28"/>
        </w:rPr>
      </w:pPr>
    </w:p>
    <w:sectPr w:rsidR="00EE6C21" w:rsidRPr="00AC701D" w:rsidSect="0036302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0BC9"/>
    <w:multiLevelType w:val="hybridMultilevel"/>
    <w:tmpl w:val="0494E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132C3"/>
    <w:rsid w:val="00136F7B"/>
    <w:rsid w:val="0016228E"/>
    <w:rsid w:val="002F06BC"/>
    <w:rsid w:val="00363026"/>
    <w:rsid w:val="003850E8"/>
    <w:rsid w:val="00440A31"/>
    <w:rsid w:val="004C41AD"/>
    <w:rsid w:val="00567094"/>
    <w:rsid w:val="007637C9"/>
    <w:rsid w:val="007B73F4"/>
    <w:rsid w:val="007C1091"/>
    <w:rsid w:val="007E5C11"/>
    <w:rsid w:val="007E7322"/>
    <w:rsid w:val="009E1508"/>
    <w:rsid w:val="00A12155"/>
    <w:rsid w:val="00AC701D"/>
    <w:rsid w:val="00B8009C"/>
    <w:rsid w:val="00BA4D2B"/>
    <w:rsid w:val="00D132C3"/>
    <w:rsid w:val="00D40143"/>
    <w:rsid w:val="00EE6C21"/>
    <w:rsid w:val="00F17948"/>
    <w:rsid w:val="00F56E8E"/>
    <w:rsid w:val="00F93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2C3"/>
    <w:rPr>
      <w:b/>
      <w:bCs/>
    </w:rPr>
  </w:style>
  <w:style w:type="character" w:customStyle="1" w:styleId="apple-converted-space">
    <w:name w:val="apple-converted-space"/>
    <w:basedOn w:val="a0"/>
    <w:rsid w:val="00D132C3"/>
  </w:style>
  <w:style w:type="paragraph" w:styleId="a5">
    <w:name w:val="List Paragraph"/>
    <w:basedOn w:val="a"/>
    <w:uiPriority w:val="34"/>
    <w:qFormat/>
    <w:rsid w:val="003850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2C3"/>
    <w:rPr>
      <w:b/>
      <w:bCs/>
    </w:rPr>
  </w:style>
  <w:style w:type="character" w:customStyle="1" w:styleId="apple-converted-space">
    <w:name w:val="apple-converted-space"/>
    <w:basedOn w:val="a0"/>
    <w:rsid w:val="00D13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183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29491799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3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sam2016</cp:lastModifiedBy>
  <cp:revision>3</cp:revision>
  <cp:lastPrinted>2016-11-25T08:57:00Z</cp:lastPrinted>
  <dcterms:created xsi:type="dcterms:W3CDTF">2016-11-25T08:58:00Z</dcterms:created>
  <dcterms:modified xsi:type="dcterms:W3CDTF">2016-11-25T08:58:00Z</dcterms:modified>
</cp:coreProperties>
</file>